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C257" w14:textId="77777777" w:rsidR="000C4A72" w:rsidRPr="00456AA0" w:rsidRDefault="00FA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  <w:r w:rsidRPr="00456AA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dla w związku z przetwarzaniem danych osobowych przez pracodawcę w celu zatrudnienia osoby niepełnosprawnej:</w:t>
      </w:r>
    </w:p>
    <w:p w14:paraId="308C4911" w14:textId="77777777" w:rsidR="000C4A72" w:rsidRPr="00456AA0" w:rsidRDefault="000C4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</w:p>
    <w:p w14:paraId="283C3D36" w14:textId="100E836D" w:rsidR="00241B45" w:rsidRPr="00456AA0" w:rsidRDefault="00241B45" w:rsidP="00241B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56AA0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11030A" w:rsidRPr="0011030A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N.Z.O.Z. SANITAS Michałów Reginów </w:t>
      </w:r>
      <w:r w:rsidRPr="00456AA0"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</w:t>
      </w:r>
      <w:r w:rsidR="0011030A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456AA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1030A" w:rsidRPr="0011030A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 w:rsidRPr="00456AA0"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11030A" w:rsidRPr="0011030A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 w:rsidRPr="00456AA0">
        <w:rPr>
          <w:rFonts w:ascii="Times New Roman" w:hAnsi="Times New Roman" w:cs="Times New Roman"/>
          <w:color w:val="000000"/>
        </w:rPr>
        <w:t xml:space="preserve">, lub drogą mailową: </w:t>
      </w:r>
      <w:r w:rsidR="0011030A" w:rsidRPr="0011030A">
        <w:rPr>
          <w:rFonts w:ascii="Times New Roman" w:hAnsi="Times New Roman" w:cs="Times New Roman"/>
          <w:bCs/>
        </w:rPr>
        <w:t>sanitas2004@wp.pl</w:t>
      </w:r>
    </w:p>
    <w:p w14:paraId="2A05137D" w14:textId="77777777" w:rsidR="00241B45" w:rsidRPr="00456AA0" w:rsidRDefault="00241B45" w:rsidP="00241B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56AA0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 w:rsidRPr="00456AA0"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253FD002" w14:textId="10BF7375" w:rsidR="009671A6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</w:t>
      </w:r>
      <w:r w:rsidR="00C505DE"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przetwarzaniem danych osobowych i w sprawie swobodnego przepływu takich danych oraz uchylenia dyrektywy 95/46/WE (ogólne rozporządzenie o ochronie danych), ustawy z dnia 26 czerwca 1974 r. – Kodeks pracy oraz ustawy z dnia 27 sierpnia 1997 r. o rehabilitacji zawodowej i społecznej oraz zatrudnianiu osób niepełnosprawnych.</w:t>
      </w:r>
    </w:p>
    <w:p w14:paraId="5FE89CB6" w14:textId="3FE5894D" w:rsidR="000B7CFF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w celu zatrudnienia oraz wykonywania obowiązków określonych dla pracodawcy przez przepisy prawa oraz przedstawieniu pracodawcy informacji o</w:t>
      </w:r>
      <w:r w:rsidR="00C505DE" w:rsidRPr="00456AA0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 xml:space="preserve">stanie zdrowia dotyczącym niepełnosprawności pracownika – art. 6 ust. 1 lit. c RODO, </w:t>
      </w:r>
      <w:r w:rsidRPr="00456AA0">
        <w:rPr>
          <w:rFonts w:ascii="Times New Roman" w:hAnsi="Times New Roman" w:cs="Times New Roman"/>
        </w:rPr>
        <w:t>art. 9 ust. 2 lit. a, h RODO</w:t>
      </w:r>
      <w:r w:rsidR="000B7CFF"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- dane osobowe będą przetwarzane i przechowywane wyłącznie przez okres nie dłuższy niż jest to niezbędne i w zakresie koniecznym do realizacji celów przetwarzania danych osobowych oraz Administrator dokonuje przeglądu przydatności przetwarzania danych osobowych nie rzadziej niż co 5 lat.</w:t>
      </w:r>
    </w:p>
    <w:p w14:paraId="6DDBAE7C" w14:textId="6018EA6C" w:rsidR="009671A6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1FC1B539" w14:textId="176B902F" w:rsidR="009671A6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5520E04" w14:textId="43CA1169" w:rsidR="009671A6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Skarbowego, Państwowego Funduszu Rehabilitacji Osób Niepełnosprawnych.</w:t>
      </w:r>
    </w:p>
    <w:p w14:paraId="0E087465" w14:textId="77777777" w:rsidR="003978AE" w:rsidRPr="00456AA0" w:rsidRDefault="003978AE" w:rsidP="003978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 xml:space="preserve">Posiada Pan/ Pani prawo do: </w:t>
      </w:r>
    </w:p>
    <w:p w14:paraId="7565EC9A" w14:textId="77777777" w:rsidR="003978AE" w:rsidRPr="00456AA0" w:rsidRDefault="003978AE" w:rsidP="003978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6232CCB3" w14:textId="77777777" w:rsidR="003978AE" w:rsidRPr="00456AA0" w:rsidRDefault="003978AE" w:rsidP="003978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51E3D980" w14:textId="77777777" w:rsidR="003978AE" w:rsidRPr="00456AA0" w:rsidRDefault="003978AE" w:rsidP="003978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2D1BE19D" w14:textId="77777777" w:rsidR="003978AE" w:rsidRPr="00456AA0" w:rsidRDefault="003978AE" w:rsidP="003978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5BB82021" w14:textId="0F72076E" w:rsidR="009671A6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jest dobrowolne, ich nie podanie nie spowoduje brak możliwości nawiązania stosunku pracy.</w:t>
      </w:r>
    </w:p>
    <w:p w14:paraId="41B57711" w14:textId="369C4C66" w:rsidR="009671A6" w:rsidRPr="00456AA0" w:rsidRDefault="009671A6" w:rsidP="000B7C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9A5A249" w14:textId="77777777" w:rsidR="009671A6" w:rsidRPr="00456AA0" w:rsidRDefault="009671A6" w:rsidP="009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968F529" w14:textId="77777777" w:rsidR="009671A6" w:rsidRPr="00456AA0" w:rsidRDefault="009671A6" w:rsidP="009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6A91D41F" w14:textId="77777777" w:rsidR="009671A6" w:rsidRPr="00456AA0" w:rsidRDefault="009671A6" w:rsidP="009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 przetwarzanie moich danych osobowych.</w:t>
      </w:r>
    </w:p>
    <w:p w14:paraId="7783AC3C" w14:textId="77777777" w:rsidR="009671A6" w:rsidRPr="00456AA0" w:rsidRDefault="009671A6" w:rsidP="009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173671F" w14:textId="77777777" w:rsidR="009671A6" w:rsidRPr="00456AA0" w:rsidRDefault="009671A6" w:rsidP="009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347C457" w14:textId="77777777" w:rsidR="009671A6" w:rsidRPr="00456AA0" w:rsidRDefault="009671A6" w:rsidP="009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</w:p>
    <w:p w14:paraId="4343FA4C" w14:textId="0C22EF0C" w:rsidR="009671A6" w:rsidRPr="00456AA0" w:rsidRDefault="009671A6" w:rsidP="009671A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56AA0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21E61465" w14:textId="77777777" w:rsidR="009671A6" w:rsidRPr="00456AA0" w:rsidRDefault="009671A6" w:rsidP="009671A6">
      <w:pPr>
        <w:rPr>
          <w:rFonts w:ascii="Times New Roman" w:hAnsi="Times New Roman" w:cs="Times New Roman"/>
        </w:rPr>
      </w:pPr>
    </w:p>
    <w:p w14:paraId="3525FBE9" w14:textId="77777777" w:rsidR="000C4A72" w:rsidRPr="00456AA0" w:rsidRDefault="000C4A72" w:rsidP="009671A6">
      <w:pPr>
        <w:shd w:val="clear" w:color="auto" w:fill="FFFFFF"/>
        <w:spacing w:after="0" w:line="240" w:lineRule="auto"/>
        <w:jc w:val="both"/>
      </w:pPr>
    </w:p>
    <w:sectPr w:rsidR="000C4A72" w:rsidRPr="00456AA0" w:rsidSect="00241B4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1243"/>
    <w:multiLevelType w:val="hybridMultilevel"/>
    <w:tmpl w:val="7E1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2"/>
    <w:rsid w:val="000B7CFF"/>
    <w:rsid w:val="000C4A72"/>
    <w:rsid w:val="0011030A"/>
    <w:rsid w:val="001D76AE"/>
    <w:rsid w:val="001D7ED6"/>
    <w:rsid w:val="00241B45"/>
    <w:rsid w:val="0031763A"/>
    <w:rsid w:val="003978AE"/>
    <w:rsid w:val="00456AA0"/>
    <w:rsid w:val="005872BC"/>
    <w:rsid w:val="00936CF0"/>
    <w:rsid w:val="009671A6"/>
    <w:rsid w:val="009B75A8"/>
    <w:rsid w:val="00A43DDE"/>
    <w:rsid w:val="00A90BA7"/>
    <w:rsid w:val="00B13120"/>
    <w:rsid w:val="00BB5D4F"/>
    <w:rsid w:val="00C505DE"/>
    <w:rsid w:val="00D6232C"/>
    <w:rsid w:val="00E95373"/>
    <w:rsid w:val="00F66A88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4B44"/>
  <w15:docId w15:val="{08FD9055-68A4-4C47-8139-F880E17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unhideWhenUsed/>
    <w:rsid w:val="00A90B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B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A147-A627-40DC-85E1-A67482C2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Skrzypczyk</cp:lastModifiedBy>
  <cp:revision>2</cp:revision>
  <dcterms:created xsi:type="dcterms:W3CDTF">2022-01-11T11:20:00Z</dcterms:created>
  <dcterms:modified xsi:type="dcterms:W3CDTF">2022-01-11T11:20:00Z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